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bCs/>
          <w:sz w:val="72"/>
          <w:szCs w:val="72"/>
        </w:rPr>
      </w:pPr>
      <w:r>
        <w:rPr>
          <w:rFonts w:eastAsia="仿宋_GB2312"/>
          <w:b/>
          <w:bCs/>
        </w:rPr>
        <w:t xml:space="preserve"> </w:t>
      </w:r>
      <w:r>
        <w:rPr>
          <w:rFonts w:eastAsia="仿宋_GB2312"/>
          <w:b/>
          <w:bCs/>
          <w:sz w:val="72"/>
          <w:szCs w:val="72"/>
        </w:rPr>
        <w:t xml:space="preserve"> </w:t>
      </w:r>
    </w:p>
    <w:p>
      <w:pPr>
        <w:jc w:val="center"/>
        <w:rPr>
          <w:rFonts w:eastAsia="方正小标宋简体"/>
          <w:sz w:val="72"/>
          <w:szCs w:val="72"/>
        </w:rPr>
      </w:pPr>
      <w:r>
        <w:rPr>
          <w:rFonts w:eastAsia="方正小标宋简体"/>
          <w:sz w:val="72"/>
          <w:szCs w:val="72"/>
        </w:rPr>
        <w:t>入河（湖、沟）排污口设置申请书</w:t>
      </w:r>
    </w:p>
    <w:p>
      <w:pPr>
        <w:jc w:val="center"/>
        <w:rPr>
          <w:rFonts w:eastAsia="楷体_GB2312"/>
          <w:b/>
          <w:bCs/>
          <w:sz w:val="30"/>
          <w:szCs w:val="30"/>
        </w:rPr>
      </w:pPr>
      <w:r>
        <w:rPr>
          <w:rFonts w:eastAsia="楷体_GB2312"/>
          <w:b/>
          <w:bCs/>
          <w:sz w:val="30"/>
          <w:szCs w:val="30"/>
        </w:rPr>
        <w:t>（试行）</w:t>
      </w:r>
    </w:p>
    <w:p>
      <w:pPr>
        <w:jc w:val="center"/>
        <w:rPr>
          <w:rFonts w:eastAsia="仿宋_GB2312"/>
          <w:b/>
          <w:bCs/>
          <w:sz w:val="32"/>
          <w:szCs w:val="32"/>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jc w:val="center"/>
        <w:rPr>
          <w:rFonts w:eastAsia="仿宋_GB2312"/>
          <w:b/>
          <w:bCs/>
        </w:rPr>
      </w:pPr>
      <w:r>
        <w:rPr>
          <w:rFonts w:eastAsia="仿宋_GB2312"/>
          <w:b/>
          <w:bCs/>
        </w:rPr>
        <w:t xml:space="preserve">  </w:t>
      </w:r>
    </w:p>
    <w:p>
      <w:pPr>
        <w:rPr>
          <w:rFonts w:eastAsia="仿宋_GB2312"/>
          <w:b/>
          <w:bCs/>
          <w:sz w:val="30"/>
          <w:szCs w:val="30"/>
        </w:rPr>
      </w:pPr>
      <w:r>
        <w:rPr>
          <w:rFonts w:eastAsia="仿宋_GB2312"/>
          <w:b/>
          <w:bCs/>
          <w:sz w:val="30"/>
          <w:szCs w:val="30"/>
        </w:rPr>
        <w:t xml:space="preserve"> </w:t>
      </w:r>
    </w:p>
    <w:p>
      <w:pPr>
        <w:ind w:firstLine="1202" w:firstLineChars="399"/>
        <w:rPr>
          <w:rFonts w:eastAsia="仿宋_GB2312"/>
          <w:b/>
          <w:bCs/>
          <w:sz w:val="30"/>
          <w:szCs w:val="30"/>
        </w:rPr>
      </w:pPr>
      <w:r>
        <w:rPr>
          <w:rFonts w:eastAsia="仿宋_GB2312"/>
          <w:b/>
          <w:bCs/>
          <w:sz w:val="30"/>
          <w:szCs w:val="30"/>
        </w:rPr>
        <w:t>申请单位（签章）：</w:t>
      </w:r>
    </w:p>
    <w:p>
      <w:pPr>
        <w:ind w:firstLine="1202" w:firstLineChars="399"/>
        <w:rPr>
          <w:rFonts w:eastAsia="仿宋_GB2312"/>
          <w:b/>
          <w:bCs/>
          <w:sz w:val="30"/>
          <w:szCs w:val="30"/>
        </w:rPr>
      </w:pPr>
      <w:r>
        <w:rPr>
          <w:rFonts w:eastAsia="仿宋_GB2312"/>
          <w:b/>
          <w:bCs/>
          <w:sz w:val="30"/>
          <w:szCs w:val="30"/>
        </w:rPr>
        <w:t>申请日期：      年   月   日</w:t>
      </w:r>
    </w:p>
    <w:p>
      <w:pPr>
        <w:ind w:firstLine="1202" w:firstLineChars="399"/>
        <w:rPr>
          <w:rFonts w:eastAsia="仿宋_GB2312"/>
          <w:b/>
          <w:bCs/>
          <w:sz w:val="30"/>
          <w:szCs w:val="30"/>
        </w:rPr>
      </w:pPr>
      <w:r>
        <w:rPr>
          <w:rFonts w:eastAsia="仿宋_GB2312"/>
          <w:b/>
          <w:bCs/>
          <w:sz w:val="30"/>
          <w:szCs w:val="30"/>
        </w:rPr>
        <w:t xml:space="preserve"> </w:t>
      </w:r>
    </w:p>
    <w:p>
      <w:pPr>
        <w:ind w:firstLine="1202" w:firstLineChars="399"/>
        <w:rPr>
          <w:rFonts w:eastAsia="仿宋_GB2312"/>
          <w:b/>
          <w:bCs/>
          <w:sz w:val="30"/>
          <w:szCs w:val="30"/>
        </w:rPr>
      </w:pPr>
      <w:r>
        <w:rPr>
          <w:rFonts w:eastAsia="仿宋_GB2312"/>
          <w:b/>
          <w:bCs/>
          <w:sz w:val="30"/>
          <w:szCs w:val="30"/>
        </w:rPr>
        <w:t xml:space="preserve"> </w:t>
      </w:r>
    </w:p>
    <w:p>
      <w:pPr>
        <w:jc w:val="center"/>
        <w:rPr>
          <w:rFonts w:eastAsia="仿宋_GB2312"/>
          <w:b/>
          <w:bCs/>
          <w:sz w:val="30"/>
          <w:szCs w:val="30"/>
        </w:rPr>
      </w:pPr>
      <w:r>
        <w:rPr>
          <w:rFonts w:eastAsia="仿宋_GB2312"/>
          <w:b/>
          <w:bCs/>
          <w:sz w:val="32"/>
          <w:szCs w:val="32"/>
        </w:rPr>
        <w:t>宁夏回族自治区生态环境厅监制</w:t>
      </w:r>
    </w:p>
    <w:p>
      <w:pPr>
        <w:widowControl/>
        <w:jc w:val="left"/>
        <w:sectPr>
          <w:pgSz w:w="11906" w:h="16838"/>
          <w:pgMar w:top="1701" w:right="1474" w:bottom="1701" w:left="1588" w:header="720" w:footer="720" w:gutter="0"/>
          <w:pgNumType w:fmt="numberInDash"/>
          <w:cols w:space="720" w:num="1"/>
          <w:titlePg/>
          <w:docGrid w:type="lines" w:linePitch="312" w:charSpace="0"/>
        </w:sectPr>
      </w:pPr>
    </w:p>
    <w:tbl>
      <w:tblPr>
        <w:tblStyle w:val="5"/>
        <w:tblW w:w="8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1223"/>
        <w:gridCol w:w="99"/>
        <w:gridCol w:w="995"/>
        <w:gridCol w:w="91"/>
        <w:gridCol w:w="760"/>
        <w:gridCol w:w="550"/>
        <w:gridCol w:w="1009"/>
        <w:gridCol w:w="576"/>
        <w:gridCol w:w="450"/>
        <w:gridCol w:w="450"/>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54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申请单位</w:t>
            </w:r>
          </w:p>
        </w:tc>
        <w:tc>
          <w:tcPr>
            <w:tcW w:w="2396"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8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法人代表</w:t>
            </w:r>
          </w:p>
        </w:tc>
        <w:tc>
          <w:tcPr>
            <w:tcW w:w="2375"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54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详细地址</w:t>
            </w:r>
          </w:p>
        </w:tc>
        <w:tc>
          <w:tcPr>
            <w:tcW w:w="2396"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8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邮政编码</w:t>
            </w:r>
          </w:p>
        </w:tc>
        <w:tc>
          <w:tcPr>
            <w:tcW w:w="2375"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54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单位性质</w:t>
            </w:r>
          </w:p>
        </w:tc>
        <w:tc>
          <w:tcPr>
            <w:tcW w:w="2396"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8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主管机关</w:t>
            </w:r>
          </w:p>
        </w:tc>
        <w:tc>
          <w:tcPr>
            <w:tcW w:w="2375"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54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联系人</w:t>
            </w:r>
          </w:p>
        </w:tc>
        <w:tc>
          <w:tcPr>
            <w:tcW w:w="2396"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8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联系电话</w:t>
            </w:r>
          </w:p>
        </w:tc>
        <w:tc>
          <w:tcPr>
            <w:tcW w:w="2375"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53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210" w:firstLineChars="100"/>
              <w:jc w:val="center"/>
              <w:rPr>
                <w:rFonts w:eastAsia="黑体"/>
                <w:szCs w:val="21"/>
              </w:rPr>
            </w:pPr>
            <w:r>
              <w:rPr>
                <w:rFonts w:eastAsia="黑体"/>
                <w:szCs w:val="21"/>
              </w:rPr>
              <w:t>取用水量（万吨/年）</w:t>
            </w:r>
          </w:p>
        </w:tc>
        <w:tc>
          <w:tcPr>
            <w:tcW w:w="5361" w:type="dxa"/>
            <w:gridSpan w:val="8"/>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54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服务面积（km</w:t>
            </w:r>
            <w:r>
              <w:rPr>
                <w:rFonts w:eastAsia="黑体"/>
                <w:szCs w:val="21"/>
                <w:vertAlign w:val="superscript"/>
              </w:rPr>
              <w:t>2</w:t>
            </w:r>
            <w:r>
              <w:rPr>
                <w:rFonts w:eastAsia="黑体"/>
                <w:szCs w:val="21"/>
              </w:rPr>
              <w:t>）</w:t>
            </w:r>
          </w:p>
        </w:tc>
        <w:tc>
          <w:tcPr>
            <w:tcW w:w="1846"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59"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服务人口</w:t>
            </w:r>
          </w:p>
        </w:tc>
        <w:tc>
          <w:tcPr>
            <w:tcW w:w="2951"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jc w:val="center"/>
        </w:trPr>
        <w:tc>
          <w:tcPr>
            <w:tcW w:w="2544" w:type="dxa"/>
            <w:gridSpan w:val="3"/>
            <w:vMerge w:val="restart"/>
            <w:tcBorders>
              <w:top w:val="nil"/>
              <w:left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排污口设置</w:t>
            </w:r>
          </w:p>
          <w:p>
            <w:pPr>
              <w:snapToGrid w:val="0"/>
              <w:spacing w:line="340" w:lineRule="exact"/>
              <w:jc w:val="center"/>
              <w:rPr>
                <w:rFonts w:eastAsia="黑体"/>
                <w:szCs w:val="21"/>
              </w:rPr>
            </w:pPr>
            <w:r>
              <w:rPr>
                <w:rFonts w:eastAsia="黑体"/>
                <w:szCs w:val="21"/>
              </w:rPr>
              <w:t>类型</w:t>
            </w:r>
          </w:p>
        </w:tc>
        <w:tc>
          <w:tcPr>
            <w:tcW w:w="995" w:type="dxa"/>
            <w:vMerge w:val="restart"/>
            <w:tcBorders>
              <w:top w:val="single" w:color="auto" w:sz="4" w:space="0"/>
              <w:left w:val="nil"/>
              <w:right w:val="single" w:color="auto" w:sz="4" w:space="0"/>
            </w:tcBorders>
            <w:vAlign w:val="center"/>
          </w:tcPr>
          <w:p>
            <w:pPr>
              <w:snapToGrid w:val="0"/>
              <w:spacing w:line="340" w:lineRule="exact"/>
              <w:jc w:val="center"/>
              <w:rPr>
                <w:rFonts w:eastAsia="黑体"/>
                <w:szCs w:val="21"/>
              </w:rPr>
            </w:pPr>
            <w:r>
              <w:rPr>
                <w:rFonts w:eastAsia="黑体"/>
                <w:szCs w:val="21"/>
              </w:rPr>
              <w:t>新建</w:t>
            </w:r>
          </w:p>
        </w:tc>
        <w:tc>
          <w:tcPr>
            <w:tcW w:w="851" w:type="dxa"/>
            <w:gridSpan w:val="2"/>
            <w:vMerge w:val="restart"/>
            <w:tcBorders>
              <w:top w:val="single" w:color="auto" w:sz="4" w:space="0"/>
              <w:left w:val="nil"/>
              <w:right w:val="single" w:color="auto" w:sz="4" w:space="0"/>
            </w:tcBorders>
            <w:vAlign w:val="center"/>
          </w:tcPr>
          <w:p>
            <w:pPr>
              <w:snapToGrid w:val="0"/>
              <w:spacing w:line="340" w:lineRule="exact"/>
              <w:jc w:val="center"/>
              <w:rPr>
                <w:rFonts w:eastAsia="黑体"/>
                <w:szCs w:val="21"/>
              </w:rPr>
            </w:pPr>
          </w:p>
        </w:tc>
        <w:tc>
          <w:tcPr>
            <w:tcW w:w="1559" w:type="dxa"/>
            <w:gridSpan w:val="2"/>
            <w:vMerge w:val="restart"/>
            <w:tcBorders>
              <w:top w:val="nil"/>
              <w:left w:val="nil"/>
              <w:right w:val="single" w:color="auto" w:sz="4" w:space="0"/>
            </w:tcBorders>
            <w:vAlign w:val="center"/>
          </w:tcPr>
          <w:p>
            <w:pPr>
              <w:snapToGrid w:val="0"/>
              <w:spacing w:line="340" w:lineRule="exact"/>
              <w:jc w:val="center"/>
              <w:rPr>
                <w:rFonts w:eastAsia="黑体"/>
                <w:szCs w:val="21"/>
              </w:rPr>
            </w:pPr>
            <w:r>
              <w:rPr>
                <w:rFonts w:eastAsia="黑体"/>
                <w:szCs w:val="21"/>
              </w:rPr>
              <w:t>排污</w:t>
            </w:r>
          </w:p>
          <w:p>
            <w:pPr>
              <w:snapToGrid w:val="0"/>
              <w:spacing w:line="340" w:lineRule="exact"/>
              <w:jc w:val="center"/>
              <w:rPr>
                <w:rFonts w:eastAsia="黑体"/>
                <w:szCs w:val="21"/>
              </w:rPr>
            </w:pPr>
            <w:r>
              <w:rPr>
                <w:rFonts w:eastAsia="黑体"/>
                <w:szCs w:val="21"/>
              </w:rPr>
              <w:t>类型</w:t>
            </w:r>
          </w:p>
        </w:tc>
        <w:tc>
          <w:tcPr>
            <w:tcW w:w="1476"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城镇生活污水</w:t>
            </w:r>
          </w:p>
        </w:tc>
        <w:tc>
          <w:tcPr>
            <w:tcW w:w="147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 w:hRule="atLeast"/>
          <w:jc w:val="center"/>
        </w:trPr>
        <w:tc>
          <w:tcPr>
            <w:tcW w:w="2544" w:type="dxa"/>
            <w:gridSpan w:val="3"/>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995" w:type="dxa"/>
            <w:vMerge w:val="continue"/>
            <w:tcBorders>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851" w:type="dxa"/>
            <w:gridSpan w:val="2"/>
            <w:vMerge w:val="continue"/>
            <w:tcBorders>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59" w:type="dxa"/>
            <w:gridSpan w:val="2"/>
            <w:vMerge w:val="continue"/>
            <w:tcBorders>
              <w:left w:val="nil"/>
              <w:right w:val="single" w:color="auto" w:sz="4" w:space="0"/>
            </w:tcBorders>
            <w:vAlign w:val="center"/>
          </w:tcPr>
          <w:p>
            <w:pPr>
              <w:snapToGrid w:val="0"/>
              <w:spacing w:line="340" w:lineRule="exact"/>
              <w:jc w:val="center"/>
              <w:rPr>
                <w:rFonts w:eastAsia="黑体"/>
                <w:szCs w:val="21"/>
              </w:rPr>
            </w:pPr>
          </w:p>
        </w:tc>
        <w:tc>
          <w:tcPr>
            <w:tcW w:w="1476"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工业废水</w:t>
            </w:r>
          </w:p>
        </w:tc>
        <w:tc>
          <w:tcPr>
            <w:tcW w:w="147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544" w:type="dxa"/>
            <w:gridSpan w:val="3"/>
            <w:vMerge w:val="continue"/>
            <w:tcBorders>
              <w:left w:val="single" w:color="auto" w:sz="4" w:space="0"/>
              <w:right w:val="single" w:color="auto" w:sz="4" w:space="0"/>
            </w:tcBorders>
            <w:vAlign w:val="center"/>
          </w:tcPr>
          <w:p>
            <w:pPr>
              <w:widowControl/>
              <w:jc w:val="center"/>
              <w:rPr>
                <w:rFonts w:eastAsia="黑体"/>
                <w:szCs w:val="21"/>
              </w:rPr>
            </w:pPr>
          </w:p>
        </w:tc>
        <w:tc>
          <w:tcPr>
            <w:tcW w:w="99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改建</w:t>
            </w:r>
          </w:p>
        </w:tc>
        <w:tc>
          <w:tcPr>
            <w:tcW w:w="851"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59" w:type="dxa"/>
            <w:gridSpan w:val="2"/>
            <w:vMerge w:val="continue"/>
            <w:tcBorders>
              <w:left w:val="nil"/>
              <w:right w:val="single" w:color="auto" w:sz="4" w:space="0"/>
            </w:tcBorders>
            <w:vAlign w:val="center"/>
          </w:tcPr>
          <w:p>
            <w:pPr>
              <w:widowControl/>
              <w:jc w:val="center"/>
              <w:rPr>
                <w:rFonts w:eastAsia="黑体"/>
                <w:szCs w:val="21"/>
              </w:rPr>
            </w:pPr>
          </w:p>
        </w:tc>
        <w:tc>
          <w:tcPr>
            <w:tcW w:w="1476"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农村生活污水</w:t>
            </w:r>
          </w:p>
        </w:tc>
        <w:tc>
          <w:tcPr>
            <w:tcW w:w="147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jc w:val="center"/>
        </w:trPr>
        <w:tc>
          <w:tcPr>
            <w:tcW w:w="2544" w:type="dxa"/>
            <w:gridSpan w:val="3"/>
            <w:vMerge w:val="continue"/>
            <w:tcBorders>
              <w:left w:val="single" w:color="auto" w:sz="4" w:space="0"/>
              <w:right w:val="single" w:color="auto" w:sz="4" w:space="0"/>
            </w:tcBorders>
            <w:vAlign w:val="center"/>
          </w:tcPr>
          <w:p>
            <w:pPr>
              <w:widowControl/>
              <w:jc w:val="center"/>
              <w:rPr>
                <w:rFonts w:eastAsia="黑体"/>
                <w:szCs w:val="21"/>
              </w:rPr>
            </w:pPr>
          </w:p>
        </w:tc>
        <w:tc>
          <w:tcPr>
            <w:tcW w:w="995" w:type="dxa"/>
            <w:vMerge w:val="restart"/>
            <w:tcBorders>
              <w:top w:val="single" w:color="auto" w:sz="4" w:space="0"/>
              <w:left w:val="nil"/>
              <w:right w:val="single" w:color="auto" w:sz="4" w:space="0"/>
            </w:tcBorders>
            <w:vAlign w:val="center"/>
          </w:tcPr>
          <w:p>
            <w:pPr>
              <w:snapToGrid w:val="0"/>
              <w:spacing w:line="340" w:lineRule="exact"/>
              <w:jc w:val="center"/>
              <w:rPr>
                <w:rFonts w:eastAsia="黑体"/>
                <w:szCs w:val="21"/>
              </w:rPr>
            </w:pPr>
            <w:r>
              <w:rPr>
                <w:rFonts w:eastAsia="黑体"/>
                <w:szCs w:val="21"/>
              </w:rPr>
              <w:t>扩大</w:t>
            </w:r>
          </w:p>
        </w:tc>
        <w:tc>
          <w:tcPr>
            <w:tcW w:w="851" w:type="dxa"/>
            <w:gridSpan w:val="2"/>
            <w:vMerge w:val="restart"/>
            <w:tcBorders>
              <w:top w:val="single" w:color="auto" w:sz="4" w:space="0"/>
              <w:left w:val="nil"/>
              <w:right w:val="single" w:color="auto" w:sz="4" w:space="0"/>
            </w:tcBorders>
            <w:vAlign w:val="center"/>
          </w:tcPr>
          <w:p>
            <w:pPr>
              <w:snapToGrid w:val="0"/>
              <w:spacing w:line="340" w:lineRule="exact"/>
              <w:jc w:val="center"/>
              <w:rPr>
                <w:rFonts w:eastAsia="黑体"/>
                <w:szCs w:val="21"/>
              </w:rPr>
            </w:pPr>
          </w:p>
        </w:tc>
        <w:tc>
          <w:tcPr>
            <w:tcW w:w="1559" w:type="dxa"/>
            <w:gridSpan w:val="2"/>
            <w:vMerge w:val="continue"/>
            <w:tcBorders>
              <w:left w:val="nil"/>
              <w:right w:val="single" w:color="auto" w:sz="4" w:space="0"/>
            </w:tcBorders>
            <w:vAlign w:val="center"/>
          </w:tcPr>
          <w:p>
            <w:pPr>
              <w:widowControl/>
              <w:jc w:val="center"/>
              <w:rPr>
                <w:rFonts w:eastAsia="黑体"/>
                <w:szCs w:val="21"/>
              </w:rPr>
            </w:pPr>
          </w:p>
        </w:tc>
        <w:tc>
          <w:tcPr>
            <w:tcW w:w="1476"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混合污水</w:t>
            </w:r>
          </w:p>
        </w:tc>
        <w:tc>
          <w:tcPr>
            <w:tcW w:w="147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 w:hRule="atLeast"/>
          <w:jc w:val="center"/>
        </w:trPr>
        <w:tc>
          <w:tcPr>
            <w:tcW w:w="2544" w:type="dxa"/>
            <w:gridSpan w:val="3"/>
            <w:vMerge w:val="continue"/>
            <w:tcBorders>
              <w:left w:val="single" w:color="auto" w:sz="4" w:space="0"/>
              <w:bottom w:val="single" w:color="auto" w:sz="4" w:space="0"/>
              <w:right w:val="single" w:color="auto" w:sz="4" w:space="0"/>
            </w:tcBorders>
            <w:vAlign w:val="center"/>
          </w:tcPr>
          <w:p>
            <w:pPr>
              <w:widowControl/>
              <w:jc w:val="center"/>
              <w:rPr>
                <w:rFonts w:eastAsia="黑体"/>
                <w:szCs w:val="21"/>
              </w:rPr>
            </w:pPr>
          </w:p>
        </w:tc>
        <w:tc>
          <w:tcPr>
            <w:tcW w:w="995" w:type="dxa"/>
            <w:vMerge w:val="continue"/>
            <w:tcBorders>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851" w:type="dxa"/>
            <w:gridSpan w:val="2"/>
            <w:vMerge w:val="continue"/>
            <w:tcBorders>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59" w:type="dxa"/>
            <w:gridSpan w:val="2"/>
            <w:vMerge w:val="continue"/>
            <w:tcBorders>
              <w:left w:val="nil"/>
              <w:bottom w:val="single" w:color="auto" w:sz="4" w:space="0"/>
              <w:right w:val="single" w:color="auto" w:sz="4" w:space="0"/>
            </w:tcBorders>
            <w:vAlign w:val="center"/>
          </w:tcPr>
          <w:p>
            <w:pPr>
              <w:widowControl/>
              <w:jc w:val="center"/>
              <w:rPr>
                <w:rFonts w:eastAsia="黑体"/>
                <w:szCs w:val="21"/>
              </w:rPr>
            </w:pPr>
          </w:p>
        </w:tc>
        <w:tc>
          <w:tcPr>
            <w:tcW w:w="1476" w:type="dxa"/>
            <w:gridSpan w:val="3"/>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其他类型</w:t>
            </w:r>
          </w:p>
        </w:tc>
        <w:tc>
          <w:tcPr>
            <w:tcW w:w="147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2544"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排放规律</w:t>
            </w:r>
          </w:p>
        </w:tc>
        <w:tc>
          <w:tcPr>
            <w:tcW w:w="99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连续</w:t>
            </w:r>
          </w:p>
        </w:tc>
        <w:tc>
          <w:tcPr>
            <w:tcW w:w="851"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59" w:type="dxa"/>
            <w:gridSpan w:val="2"/>
            <w:vMerge w:val="restart"/>
            <w:tcBorders>
              <w:top w:val="nil"/>
              <w:left w:val="nil"/>
              <w:bottom w:val="nil"/>
              <w:right w:val="single" w:color="auto" w:sz="4" w:space="0"/>
            </w:tcBorders>
            <w:vAlign w:val="center"/>
          </w:tcPr>
          <w:p>
            <w:pPr>
              <w:snapToGrid w:val="0"/>
              <w:spacing w:line="340" w:lineRule="exact"/>
              <w:jc w:val="center"/>
              <w:rPr>
                <w:rFonts w:eastAsia="黑体"/>
                <w:szCs w:val="21"/>
              </w:rPr>
            </w:pPr>
            <w:r>
              <w:rPr>
                <w:rFonts w:eastAsia="黑体"/>
                <w:szCs w:val="21"/>
              </w:rPr>
              <w:t>排放方式</w:t>
            </w:r>
          </w:p>
        </w:tc>
        <w:tc>
          <w:tcPr>
            <w:tcW w:w="2951" w:type="dxa"/>
            <w:gridSpan w:val="4"/>
            <w:vMerge w:val="restart"/>
            <w:tcBorders>
              <w:top w:val="nil"/>
              <w:left w:val="nil"/>
              <w:bottom w:val="nil"/>
              <w:right w:val="single" w:color="auto" w:sz="4" w:space="0"/>
            </w:tcBorders>
            <w:vAlign w:val="center"/>
          </w:tcPr>
          <w:p>
            <w:pPr>
              <w:snapToGrid w:val="0"/>
              <w:spacing w:line="340" w:lineRule="exact"/>
              <w:jc w:val="center"/>
              <w:rPr>
                <w:rFonts w:eastAsia="黑体"/>
                <w:szCs w:val="21"/>
              </w:rPr>
            </w:pPr>
            <w:r>
              <w:rPr>
                <w:rFonts w:eastAsia="黑体"/>
                <w:szCs w:val="21"/>
              </w:rPr>
              <w:t>明渠（）、管道（）</w:t>
            </w:r>
          </w:p>
          <w:p>
            <w:pPr>
              <w:snapToGrid w:val="0"/>
              <w:spacing w:line="340" w:lineRule="exact"/>
              <w:jc w:val="center"/>
              <w:rPr>
                <w:rFonts w:eastAsia="黑体"/>
                <w:szCs w:val="21"/>
              </w:rPr>
            </w:pPr>
            <w:r>
              <w:rPr>
                <w:rFonts w:eastAsia="黑体"/>
                <w:szCs w:val="21"/>
              </w:rPr>
              <w:t>明渠通涵管（）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jc w:val="center"/>
        </w:trPr>
        <w:tc>
          <w:tcPr>
            <w:tcW w:w="25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szCs w:val="21"/>
              </w:rPr>
            </w:pPr>
          </w:p>
        </w:tc>
        <w:tc>
          <w:tcPr>
            <w:tcW w:w="995"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间歇</w:t>
            </w:r>
          </w:p>
        </w:tc>
        <w:tc>
          <w:tcPr>
            <w:tcW w:w="851"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559" w:type="dxa"/>
            <w:gridSpan w:val="2"/>
            <w:vMerge w:val="continue"/>
            <w:tcBorders>
              <w:top w:val="nil"/>
              <w:left w:val="nil"/>
              <w:bottom w:val="nil"/>
              <w:right w:val="single" w:color="auto" w:sz="4" w:space="0"/>
            </w:tcBorders>
            <w:vAlign w:val="center"/>
          </w:tcPr>
          <w:p>
            <w:pPr>
              <w:widowControl/>
              <w:jc w:val="center"/>
              <w:rPr>
                <w:rFonts w:eastAsia="黑体"/>
                <w:szCs w:val="21"/>
              </w:rPr>
            </w:pPr>
          </w:p>
        </w:tc>
        <w:tc>
          <w:tcPr>
            <w:tcW w:w="2951" w:type="dxa"/>
            <w:gridSpan w:val="4"/>
            <w:vMerge w:val="continue"/>
            <w:tcBorders>
              <w:top w:val="nil"/>
              <w:left w:val="nil"/>
              <w:bottom w:val="nil"/>
              <w:right w:val="single" w:color="auto" w:sz="4" w:space="0"/>
            </w:tcBorders>
            <w:vAlign w:val="center"/>
          </w:tcPr>
          <w:p>
            <w:pPr>
              <w:widowControl/>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544"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排污口位置</w:t>
            </w:r>
          </w:p>
        </w:tc>
        <w:tc>
          <w:tcPr>
            <w:tcW w:w="6356" w:type="dxa"/>
            <w:gridSpan w:val="9"/>
            <w:tcBorders>
              <w:top w:val="single" w:color="auto" w:sz="4" w:space="0"/>
              <w:left w:val="nil"/>
              <w:bottom w:val="single" w:color="auto" w:sz="4" w:space="0"/>
              <w:right w:val="single" w:color="auto" w:sz="4" w:space="0"/>
            </w:tcBorders>
            <w:vAlign w:val="center"/>
          </w:tcPr>
          <w:p>
            <w:pPr>
              <w:snapToGrid w:val="0"/>
              <w:spacing w:line="340" w:lineRule="exact"/>
              <w:rPr>
                <w:rFonts w:eastAsia="黑体"/>
                <w:szCs w:val="21"/>
              </w:rPr>
            </w:pPr>
            <w:r>
              <w:rPr>
                <w:rFonts w:eastAsia="黑体"/>
                <w:szCs w:val="21"/>
              </w:rPr>
              <w:t>所在行政区：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5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szCs w:val="21"/>
              </w:rPr>
            </w:pPr>
          </w:p>
        </w:tc>
        <w:tc>
          <w:tcPr>
            <w:tcW w:w="6356" w:type="dxa"/>
            <w:gridSpan w:val="9"/>
            <w:tcBorders>
              <w:top w:val="single" w:color="auto" w:sz="4" w:space="0"/>
              <w:left w:val="nil"/>
              <w:bottom w:val="single" w:color="auto" w:sz="4" w:space="0"/>
              <w:right w:val="single" w:color="auto" w:sz="4" w:space="0"/>
            </w:tcBorders>
            <w:vAlign w:val="center"/>
          </w:tcPr>
          <w:p>
            <w:pPr>
              <w:snapToGrid w:val="0"/>
              <w:spacing w:line="340" w:lineRule="exact"/>
              <w:rPr>
                <w:rFonts w:eastAsia="黑体"/>
                <w:szCs w:val="21"/>
              </w:rPr>
            </w:pPr>
            <w:r>
              <w:rPr>
                <w:rFonts w:eastAsia="黑体"/>
                <w:szCs w:val="21"/>
              </w:rPr>
              <w:t>排入水体名称：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5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szCs w:val="21"/>
              </w:rPr>
            </w:pPr>
          </w:p>
        </w:tc>
        <w:tc>
          <w:tcPr>
            <w:tcW w:w="6356" w:type="dxa"/>
            <w:gridSpan w:val="9"/>
            <w:tcBorders>
              <w:top w:val="single" w:color="auto" w:sz="4" w:space="0"/>
              <w:left w:val="nil"/>
              <w:bottom w:val="single" w:color="auto" w:sz="4" w:space="0"/>
              <w:right w:val="single" w:color="auto" w:sz="4" w:space="0"/>
            </w:tcBorders>
            <w:vAlign w:val="center"/>
          </w:tcPr>
          <w:p>
            <w:pPr>
              <w:snapToGrid w:val="0"/>
              <w:spacing w:line="340" w:lineRule="exact"/>
              <w:rPr>
                <w:rFonts w:eastAsia="黑体"/>
                <w:szCs w:val="21"/>
              </w:rPr>
            </w:pPr>
            <w:r>
              <w:rPr>
                <w:rFonts w:eastAsia="黑体"/>
                <w:szCs w:val="21"/>
              </w:rPr>
              <w:t>排入的水功能区名称：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5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szCs w:val="21"/>
              </w:rPr>
            </w:pPr>
          </w:p>
        </w:tc>
        <w:tc>
          <w:tcPr>
            <w:tcW w:w="6356" w:type="dxa"/>
            <w:gridSpan w:val="9"/>
            <w:tcBorders>
              <w:top w:val="single" w:color="auto" w:sz="4" w:space="0"/>
              <w:left w:val="nil"/>
              <w:bottom w:val="single" w:color="auto" w:sz="4" w:space="0"/>
              <w:right w:val="single" w:color="auto" w:sz="4" w:space="0"/>
            </w:tcBorders>
            <w:vAlign w:val="center"/>
          </w:tcPr>
          <w:p>
            <w:pPr>
              <w:snapToGrid w:val="0"/>
              <w:spacing w:line="340" w:lineRule="exact"/>
              <w:rPr>
                <w:rFonts w:eastAsia="黑体"/>
                <w:szCs w:val="21"/>
              </w:rPr>
            </w:pPr>
            <w:r>
              <w:rPr>
                <w:rFonts w:eastAsia="黑体"/>
                <w:szCs w:val="21"/>
              </w:rPr>
              <w:t>经度：                     纬度：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36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设计排污能力（吨/日）</w:t>
            </w:r>
          </w:p>
        </w:tc>
        <w:tc>
          <w:tcPr>
            <w:tcW w:w="760"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排污口大小（m</w:t>
            </w:r>
            <w:r>
              <w:rPr>
                <w:rFonts w:eastAsia="黑体"/>
                <w:szCs w:val="21"/>
                <w:vertAlign w:val="superscript"/>
              </w:rPr>
              <w:t>2</w:t>
            </w:r>
            <w:r>
              <w:rPr>
                <w:rFonts w:eastAsia="黑体"/>
                <w:szCs w:val="21"/>
              </w:rPr>
              <w:t>）</w:t>
            </w: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36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工业废水排放量（吨/日）</w:t>
            </w:r>
          </w:p>
        </w:tc>
        <w:tc>
          <w:tcPr>
            <w:tcW w:w="760"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vMerge w:val="restart"/>
            <w:tcBorders>
              <w:top w:val="nil"/>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年排放污水总量（万吨）</w:t>
            </w:r>
          </w:p>
        </w:tc>
        <w:tc>
          <w:tcPr>
            <w:tcW w:w="1925" w:type="dxa"/>
            <w:gridSpan w:val="2"/>
            <w:vMerge w:val="restart"/>
            <w:tcBorders>
              <w:top w:val="nil"/>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36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生活污水排放量（吨/日）</w:t>
            </w:r>
          </w:p>
        </w:tc>
        <w:tc>
          <w:tcPr>
            <w:tcW w:w="760"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vMerge w:val="continue"/>
            <w:tcBorders>
              <w:top w:val="single" w:color="auto" w:sz="4" w:space="0"/>
              <w:left w:val="nil"/>
              <w:bottom w:val="single" w:color="auto" w:sz="4" w:space="0"/>
              <w:right w:val="single" w:color="auto" w:sz="4" w:space="0"/>
            </w:tcBorders>
            <w:vAlign w:val="center"/>
          </w:tcPr>
          <w:p>
            <w:pPr>
              <w:widowControl/>
              <w:jc w:val="center"/>
              <w:rPr>
                <w:rFonts w:eastAsia="黑体"/>
                <w:szCs w:val="21"/>
              </w:rPr>
            </w:pPr>
          </w:p>
        </w:tc>
        <w:tc>
          <w:tcPr>
            <w:tcW w:w="1925"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36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其它污水排放量（吨/日）</w:t>
            </w:r>
          </w:p>
        </w:tc>
        <w:tc>
          <w:tcPr>
            <w:tcW w:w="760"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vMerge w:val="continue"/>
            <w:tcBorders>
              <w:top w:val="single" w:color="auto" w:sz="4" w:space="0"/>
              <w:left w:val="nil"/>
              <w:bottom w:val="single" w:color="auto" w:sz="4" w:space="0"/>
              <w:right w:val="single" w:color="auto" w:sz="4" w:space="0"/>
            </w:tcBorders>
            <w:vAlign w:val="center"/>
          </w:tcPr>
          <w:p>
            <w:pPr>
              <w:widowControl/>
              <w:jc w:val="center"/>
              <w:rPr>
                <w:rFonts w:eastAsia="黑体"/>
                <w:szCs w:val="21"/>
              </w:rPr>
            </w:pPr>
          </w:p>
        </w:tc>
        <w:tc>
          <w:tcPr>
            <w:tcW w:w="1925"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363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污水是否经过处理</w:t>
            </w:r>
          </w:p>
        </w:tc>
        <w:tc>
          <w:tcPr>
            <w:tcW w:w="760" w:type="dxa"/>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处理方式</w:t>
            </w: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主要污染物排放浓度及排放总量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45" w:type="dxa"/>
            <w:gridSpan w:val="2"/>
            <w:vMerge w:val="restart"/>
            <w:tcBorders>
              <w:top w:val="nil"/>
              <w:left w:val="single" w:color="auto" w:sz="4" w:space="0"/>
              <w:bottom w:val="nil"/>
              <w:right w:val="single" w:color="auto" w:sz="4" w:space="0"/>
            </w:tcBorders>
            <w:vAlign w:val="center"/>
          </w:tcPr>
          <w:p>
            <w:pPr>
              <w:snapToGrid w:val="0"/>
              <w:spacing w:line="340" w:lineRule="exact"/>
              <w:jc w:val="center"/>
              <w:rPr>
                <w:rFonts w:eastAsia="黑体"/>
                <w:szCs w:val="21"/>
              </w:rPr>
            </w:pPr>
            <w:r>
              <w:rPr>
                <w:rFonts w:eastAsia="黑体"/>
                <w:szCs w:val="21"/>
              </w:rPr>
              <w:t>项目名称</w:t>
            </w:r>
          </w:p>
        </w:tc>
        <w:tc>
          <w:tcPr>
            <w:tcW w:w="1945" w:type="dxa"/>
            <w:gridSpan w:val="4"/>
            <w:vMerge w:val="restart"/>
            <w:tcBorders>
              <w:top w:val="single" w:color="auto" w:sz="4" w:space="0"/>
              <w:left w:val="nil"/>
              <w:bottom w:val="nil"/>
              <w:right w:val="single" w:color="auto" w:sz="4" w:space="0"/>
            </w:tcBorders>
            <w:vAlign w:val="center"/>
          </w:tcPr>
          <w:p>
            <w:pPr>
              <w:snapToGrid w:val="0"/>
              <w:spacing w:line="340" w:lineRule="exact"/>
              <w:jc w:val="center"/>
              <w:rPr>
                <w:rFonts w:eastAsia="黑体"/>
                <w:szCs w:val="21"/>
              </w:rPr>
            </w:pPr>
            <w:r>
              <w:rPr>
                <w:rFonts w:eastAsia="黑体"/>
                <w:szCs w:val="21"/>
              </w:rPr>
              <w:t>排放浓度</w:t>
            </w:r>
          </w:p>
          <w:p>
            <w:pPr>
              <w:snapToGrid w:val="0"/>
              <w:spacing w:line="340" w:lineRule="exact"/>
              <w:jc w:val="center"/>
              <w:rPr>
                <w:rFonts w:eastAsia="黑体"/>
                <w:szCs w:val="21"/>
              </w:rPr>
            </w:pPr>
            <w:r>
              <w:rPr>
                <w:rFonts w:eastAsia="黑体"/>
                <w:szCs w:val="21"/>
              </w:rPr>
              <w:t>（mg/L）</w:t>
            </w:r>
          </w:p>
        </w:tc>
        <w:tc>
          <w:tcPr>
            <w:tcW w:w="4510" w:type="dxa"/>
            <w:gridSpan w:val="6"/>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排放总量（吨）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45" w:type="dxa"/>
            <w:gridSpan w:val="2"/>
            <w:vMerge w:val="continue"/>
            <w:tcBorders>
              <w:top w:val="nil"/>
              <w:left w:val="single" w:color="auto" w:sz="4" w:space="0"/>
              <w:bottom w:val="nil"/>
              <w:right w:val="single" w:color="auto" w:sz="4" w:space="0"/>
            </w:tcBorders>
            <w:vAlign w:val="center"/>
          </w:tcPr>
          <w:p>
            <w:pPr>
              <w:widowControl/>
              <w:jc w:val="center"/>
              <w:rPr>
                <w:rFonts w:eastAsia="黑体"/>
                <w:szCs w:val="21"/>
              </w:rPr>
            </w:pPr>
          </w:p>
        </w:tc>
        <w:tc>
          <w:tcPr>
            <w:tcW w:w="1945" w:type="dxa"/>
            <w:gridSpan w:val="4"/>
            <w:vMerge w:val="continue"/>
            <w:tcBorders>
              <w:top w:val="single" w:color="auto" w:sz="4" w:space="0"/>
              <w:left w:val="nil"/>
              <w:bottom w:val="nil"/>
              <w:right w:val="single" w:color="auto" w:sz="4" w:space="0"/>
            </w:tcBorders>
            <w:vAlign w:val="center"/>
          </w:tcPr>
          <w:p>
            <w:pPr>
              <w:widowControl/>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日排放总量</w:t>
            </w: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年排放总量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restart"/>
            <w:tcBorders>
              <w:top w:val="single" w:color="auto" w:sz="4" w:space="0"/>
              <w:left w:val="single" w:color="auto" w:sz="4" w:space="0"/>
              <w:right w:val="single" w:color="auto" w:sz="4" w:space="0"/>
            </w:tcBorders>
            <w:vAlign w:val="center"/>
          </w:tcPr>
          <w:p>
            <w:pPr>
              <w:snapToGrid w:val="0"/>
              <w:spacing w:line="340" w:lineRule="exact"/>
              <w:jc w:val="center"/>
              <w:rPr>
                <w:rFonts w:hint="eastAsia" w:eastAsia="黑体"/>
                <w:szCs w:val="21"/>
                <w:lang w:eastAsia="zh-CN"/>
              </w:rPr>
            </w:pPr>
            <w:r>
              <w:rPr>
                <w:rFonts w:hint="eastAsia" w:eastAsia="黑体"/>
                <w:szCs w:val="21"/>
                <w:lang w:eastAsia="zh-CN"/>
              </w:rPr>
              <w:t>主要指标</w:t>
            </w: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COD</w:t>
            </w: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NH</w:t>
            </w:r>
            <w:r>
              <w:rPr>
                <w:rFonts w:eastAsia="黑体"/>
                <w:szCs w:val="21"/>
                <w:vertAlign w:val="subscript"/>
              </w:rPr>
              <w:t>3</w:t>
            </w:r>
            <w:r>
              <w:rPr>
                <w:rFonts w:eastAsia="黑体"/>
                <w:szCs w:val="21"/>
              </w:rPr>
              <w:t>-N</w:t>
            </w: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总磷</w:t>
            </w: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restart"/>
            <w:tcBorders>
              <w:top w:val="single" w:color="auto" w:sz="4" w:space="0"/>
              <w:left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其他重要指标</w:t>
            </w: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eastAsia="黑体"/>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tc>
        <w:tc>
          <w:tcPr>
            <w:tcW w:w="194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2585" w:type="dxa"/>
            <w:gridSpan w:val="4"/>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c>
          <w:tcPr>
            <w:tcW w:w="1925" w:type="dxa"/>
            <w:gridSpan w:val="2"/>
            <w:tcBorders>
              <w:top w:val="single" w:color="auto" w:sz="4" w:space="0"/>
              <w:left w:val="nil"/>
              <w:bottom w:val="single" w:color="auto" w:sz="4" w:space="0"/>
              <w:right w:val="single" w:color="auto" w:sz="4" w:space="0"/>
            </w:tcBorders>
            <w:vAlign w:val="center"/>
          </w:tcPr>
          <w:p>
            <w:pPr>
              <w:snapToGrid w:val="0"/>
              <w:spacing w:line="34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 w:hRule="atLeast"/>
          <w:jc w:val="center"/>
        </w:trPr>
        <w:tc>
          <w:tcPr>
            <w:tcW w:w="1222" w:type="dxa"/>
            <w:vMerge w:val="continue"/>
            <w:tcBorders>
              <w:left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1945" w:type="dxa"/>
            <w:gridSpan w:val="4"/>
            <w:tcBorders>
              <w:left w:val="nil"/>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2585" w:type="dxa"/>
            <w:gridSpan w:val="4"/>
            <w:tcBorders>
              <w:left w:val="nil"/>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1925" w:type="dxa"/>
            <w:gridSpan w:val="2"/>
            <w:tcBorders>
              <w:left w:val="nil"/>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 w:hRule="atLeast"/>
          <w:jc w:val="center"/>
        </w:trPr>
        <w:tc>
          <w:tcPr>
            <w:tcW w:w="1222" w:type="dxa"/>
            <w:vMerge w:val="continue"/>
            <w:tcBorders>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1945" w:type="dxa"/>
            <w:gridSpan w:val="4"/>
            <w:tcBorders>
              <w:left w:val="nil"/>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2585" w:type="dxa"/>
            <w:gridSpan w:val="4"/>
            <w:tcBorders>
              <w:left w:val="nil"/>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c>
          <w:tcPr>
            <w:tcW w:w="1925" w:type="dxa"/>
            <w:gridSpan w:val="2"/>
            <w:tcBorders>
              <w:left w:val="nil"/>
              <w:bottom w:val="single" w:color="auto" w:sz="4" w:space="0"/>
              <w:right w:val="single" w:color="auto" w:sz="4" w:space="0"/>
            </w:tcBorders>
            <w:vAlign w:val="center"/>
          </w:tcPr>
          <w:p>
            <w:pPr>
              <w:snapToGrid w:val="0"/>
              <w:spacing w:line="340" w:lineRule="exact"/>
              <w:jc w:val="center"/>
              <w:rPr>
                <w:rFonts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4"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both"/>
              <w:rPr>
                <w:rFonts w:eastAsia="黑体"/>
                <w:b/>
                <w:bCs/>
                <w:szCs w:val="21"/>
                <w:vertAlign w:val="superscript"/>
              </w:rPr>
            </w:pPr>
            <w:r>
              <w:rPr>
                <w:rFonts w:eastAsia="黑体"/>
                <w:szCs w:val="21"/>
              </w:rPr>
              <w:t>排污河道</w:t>
            </w:r>
            <w:r>
              <w:rPr>
                <w:rFonts w:hint="eastAsia" w:eastAsia="黑体"/>
                <w:szCs w:val="21"/>
                <w:lang w:eastAsia="zh-CN"/>
              </w:rPr>
              <w:t>（湖、沟）</w:t>
            </w:r>
            <w:r>
              <w:rPr>
                <w:rFonts w:eastAsia="黑体"/>
                <w:szCs w:val="21"/>
              </w:rPr>
              <w:t>、排污口平面位置示意图</w:t>
            </w:r>
            <w:r>
              <w:rPr>
                <w:rFonts w:eastAsia="黑体"/>
                <w:b/>
                <w:bCs/>
                <w:szCs w:val="21"/>
              </w:rPr>
              <w:t>：</w:t>
            </w:r>
          </w:p>
          <w:p>
            <w:pPr>
              <w:snapToGrid w:val="0"/>
              <w:spacing w:line="340" w:lineRule="exact"/>
              <w:jc w:val="center"/>
              <w:rPr>
                <w:rFonts w:eastAsia="黑体"/>
                <w:b/>
                <w:bCs/>
                <w:szCs w:val="21"/>
                <w:vertAlign w:val="superscript"/>
              </w:rPr>
            </w:pPr>
          </w:p>
          <w:p>
            <w:pPr>
              <w:snapToGrid w:val="0"/>
              <w:spacing w:line="340" w:lineRule="exact"/>
              <w:jc w:val="center"/>
              <w:rPr>
                <w:rFonts w:eastAsia="黑体"/>
                <w:b/>
                <w:bCs/>
                <w:szCs w:val="21"/>
                <w:vertAlign w:val="superscript"/>
              </w:rPr>
            </w:pPr>
          </w:p>
          <w:p>
            <w:pPr>
              <w:pStyle w:val="4"/>
              <w:rPr>
                <w:rFonts w:eastAsia="黑体"/>
                <w:b/>
                <w:bCs/>
                <w:szCs w:val="21"/>
                <w:vertAlign w:val="superscript"/>
              </w:rPr>
            </w:pPr>
          </w:p>
          <w:p>
            <w:pPr>
              <w:pStyle w:val="4"/>
              <w:rPr>
                <w:rFonts w:eastAsia="黑体"/>
                <w:b/>
                <w:bCs/>
                <w:szCs w:val="21"/>
                <w:vertAlign w:val="superscript"/>
              </w:rPr>
            </w:pPr>
          </w:p>
          <w:p>
            <w:pPr>
              <w:pStyle w:val="4"/>
              <w:ind w:left="0" w:leftChars="0" w:firstLine="0" w:firstLineChars="0"/>
              <w:jc w:val="both"/>
              <w:rPr>
                <w:rFonts w:eastAsia="黑体"/>
                <w:b/>
                <w:bCs/>
                <w:szCs w:val="21"/>
                <w:vertAlign w:val="superscript"/>
              </w:rPr>
            </w:pPr>
          </w:p>
          <w:p>
            <w:pPr>
              <w:pStyle w:val="4"/>
              <w:ind w:left="0" w:leftChars="0" w:firstLine="0" w:firstLineChars="0"/>
              <w:jc w:val="both"/>
              <w:rPr>
                <w:rFonts w:eastAsia="黑体"/>
                <w:b/>
                <w:bCs/>
                <w:szCs w:val="21"/>
                <w:vertAlign w:val="superscript"/>
              </w:rPr>
            </w:pPr>
          </w:p>
          <w:p>
            <w:pPr>
              <w:pStyle w:val="4"/>
              <w:rPr>
                <w:rFonts w:eastAsia="黑体"/>
                <w:b/>
                <w:bCs/>
                <w:szCs w:val="21"/>
                <w:vertAlign w:val="superscript"/>
              </w:rPr>
            </w:pPr>
          </w:p>
          <w:p>
            <w:pPr>
              <w:pStyle w:val="4"/>
              <w:rPr>
                <w:rFonts w:eastAsia="黑体"/>
                <w:b/>
                <w:bCs/>
                <w:szCs w:val="21"/>
                <w:vertAlign w:val="superscript"/>
              </w:rPr>
            </w:pPr>
          </w:p>
          <w:p>
            <w:pPr>
              <w:pStyle w:val="4"/>
              <w:rPr>
                <w:rFonts w:eastAsia="黑体"/>
                <w:b/>
                <w:bCs/>
                <w:szCs w:val="21"/>
                <w:vertAlign w:val="superscript"/>
              </w:rPr>
            </w:pPr>
          </w:p>
          <w:p>
            <w:pPr>
              <w:pStyle w:val="4"/>
              <w:rPr>
                <w:rFonts w:eastAsia="黑体"/>
                <w:b/>
                <w:bCs/>
                <w:szCs w:val="21"/>
                <w:vertAlign w:val="superscript"/>
              </w:rPr>
            </w:pPr>
          </w:p>
          <w:p>
            <w:pPr>
              <w:pStyle w:val="4"/>
              <w:rPr>
                <w:rFonts w:eastAsia="黑体"/>
                <w:b/>
                <w:bCs/>
                <w:szCs w:val="21"/>
                <w:vertAlign w:val="superscript"/>
              </w:rPr>
            </w:pPr>
          </w:p>
          <w:p>
            <w:pPr>
              <w:pStyle w:val="4"/>
              <w:rPr>
                <w:rFonts w:eastAsia="黑体"/>
                <w:b/>
                <w:bCs/>
                <w:szCs w:val="21"/>
                <w:vertAlign w:val="superscript"/>
              </w:rPr>
            </w:pPr>
          </w:p>
          <w:p>
            <w:pPr>
              <w:pStyle w:val="4"/>
              <w:rPr>
                <w:rFonts w:eastAsia="黑体"/>
                <w:b/>
                <w:bCs/>
                <w:szCs w:val="21"/>
                <w:vertAlign w:val="superscript"/>
              </w:rPr>
            </w:pPr>
          </w:p>
          <w:p>
            <w:pPr>
              <w:snapToGrid w:val="0"/>
              <w:spacing w:line="340" w:lineRule="exact"/>
              <w:jc w:val="center"/>
              <w:rPr>
                <w:rFonts w:eastAsia="黑体"/>
                <w:b/>
                <w:bCs/>
                <w:szCs w:val="21"/>
                <w:vertAlign w:val="superscrip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4"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both"/>
            </w:pPr>
            <w:r>
              <w:t>申请理由：</w:t>
            </w:r>
          </w:p>
          <w:p>
            <w:pPr>
              <w:snapToGrid w:val="0"/>
              <w:spacing w:line="340" w:lineRule="exact"/>
              <w:jc w:val="center"/>
            </w:pPr>
          </w:p>
          <w:p>
            <w:pPr>
              <w:snapToGrid w:val="0"/>
              <w:spacing w:line="340" w:lineRule="exact"/>
              <w:jc w:val="center"/>
            </w:pPr>
          </w:p>
          <w:p>
            <w:pPr>
              <w:pStyle w:val="4"/>
            </w:pPr>
          </w:p>
          <w:p>
            <w:pPr>
              <w:pStyle w:val="4"/>
            </w:pPr>
          </w:p>
          <w:p>
            <w:pPr>
              <w:pStyle w:val="4"/>
            </w:pPr>
          </w:p>
          <w:p>
            <w:pPr>
              <w:snapToGrid w:val="0"/>
              <w:spacing w:line="340" w:lineRule="exact"/>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hint="eastAsia" w:eastAsia="黑体"/>
                <w:szCs w:val="21"/>
                <w:lang w:eastAsia="zh-CN"/>
              </w:rPr>
              <w:t>入河（湖、沟）</w:t>
            </w:r>
            <w:r>
              <w:rPr>
                <w:rFonts w:eastAsia="黑体"/>
                <w:szCs w:val="21"/>
              </w:rPr>
              <w:t>排污口所在地县</w:t>
            </w:r>
            <w:r>
              <w:rPr>
                <w:rFonts w:hint="eastAsia" w:eastAsia="黑体"/>
                <w:szCs w:val="21"/>
                <w:lang w:eastAsia="zh-CN"/>
              </w:rPr>
              <w:t>（区）</w:t>
            </w:r>
            <w:r>
              <w:rPr>
                <w:rFonts w:eastAsia="黑体"/>
                <w:szCs w:val="21"/>
              </w:rPr>
              <w:t>级生态环境部门</w:t>
            </w:r>
            <w:r>
              <w:rPr>
                <w:rFonts w:hint="eastAsia" w:eastAsia="黑体"/>
                <w:szCs w:val="21"/>
                <w:lang w:eastAsia="zh-CN"/>
              </w:rPr>
              <w:t>（行政审批部门）</w:t>
            </w:r>
            <w:r>
              <w:rPr>
                <w:rFonts w:eastAsia="黑体"/>
                <w:szCs w:val="21"/>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46"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p>
            <w:pPr>
              <w:snapToGrid w:val="0"/>
              <w:spacing w:line="340" w:lineRule="exact"/>
              <w:jc w:val="center"/>
              <w:rPr>
                <w:rFonts w:eastAsia="黑体"/>
                <w:szCs w:val="21"/>
              </w:rPr>
            </w:pPr>
          </w:p>
          <w:p>
            <w:pPr>
              <w:pStyle w:val="4"/>
            </w:pPr>
          </w:p>
          <w:p>
            <w:pPr>
              <w:snapToGrid w:val="0"/>
              <w:spacing w:line="340" w:lineRule="exact"/>
              <w:jc w:val="center"/>
              <w:rPr>
                <w:rFonts w:eastAsia="黑体"/>
                <w:szCs w:val="21"/>
              </w:rPr>
            </w:pPr>
          </w:p>
          <w:p>
            <w:pPr>
              <w:snapToGrid w:val="0"/>
              <w:spacing w:line="340" w:lineRule="exact"/>
              <w:jc w:val="center"/>
              <w:rPr>
                <w:rFonts w:eastAsia="黑体"/>
                <w:szCs w:val="21"/>
              </w:rPr>
            </w:pPr>
            <w:r>
              <w:rPr>
                <w:rFonts w:eastAsia="黑体"/>
                <w:szCs w:val="21"/>
              </w:rPr>
              <w:t>单位签章：                     主管负责人（签章）：</w:t>
            </w:r>
          </w:p>
          <w:p>
            <w:pPr>
              <w:snapToGrid w:val="0"/>
              <w:spacing w:line="340" w:lineRule="exact"/>
              <w:jc w:val="center"/>
              <w:rPr>
                <w:rFonts w:eastAsia="黑体"/>
                <w:szCs w:val="21"/>
              </w:rPr>
            </w:pPr>
          </w:p>
          <w:p>
            <w:pPr>
              <w:snapToGrid w:val="0"/>
              <w:spacing w:line="340" w:lineRule="exact"/>
              <w:jc w:val="center"/>
              <w:rPr>
                <w:rFonts w:eastAsia="黑体"/>
                <w:szCs w:val="21"/>
              </w:rPr>
            </w:pPr>
            <w:r>
              <w:rPr>
                <w:rFonts w:eastAsia="黑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hint="eastAsia" w:eastAsia="黑体"/>
                <w:szCs w:val="21"/>
                <w:lang w:eastAsia="zh-CN"/>
              </w:rPr>
              <w:t>入河（湖、沟）</w:t>
            </w:r>
            <w:r>
              <w:rPr>
                <w:rFonts w:eastAsia="黑体"/>
                <w:szCs w:val="21"/>
              </w:rPr>
              <w:t>排污口所在地市级生态环境部门</w:t>
            </w:r>
            <w:r>
              <w:rPr>
                <w:rFonts w:hint="eastAsia" w:eastAsia="黑体"/>
                <w:szCs w:val="21"/>
                <w:lang w:eastAsia="zh-CN"/>
              </w:rPr>
              <w:t>（行政审批部门）</w:t>
            </w:r>
            <w:r>
              <w:rPr>
                <w:rFonts w:eastAsia="黑体"/>
                <w:szCs w:val="21"/>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p>
            <w:pPr>
              <w:snapToGrid w:val="0"/>
              <w:spacing w:line="340" w:lineRule="exact"/>
              <w:jc w:val="center"/>
              <w:rPr>
                <w:rFonts w:eastAsia="黑体"/>
                <w:szCs w:val="21"/>
              </w:rPr>
            </w:pPr>
          </w:p>
          <w:p>
            <w:pPr>
              <w:pStyle w:val="4"/>
            </w:pPr>
          </w:p>
          <w:p>
            <w:pPr>
              <w:snapToGrid w:val="0"/>
              <w:spacing w:line="340" w:lineRule="exact"/>
              <w:jc w:val="center"/>
              <w:rPr>
                <w:rFonts w:eastAsia="黑体"/>
                <w:szCs w:val="21"/>
              </w:rPr>
            </w:pPr>
          </w:p>
          <w:p>
            <w:pPr>
              <w:snapToGrid w:val="0"/>
              <w:spacing w:line="340" w:lineRule="exact"/>
              <w:jc w:val="center"/>
              <w:rPr>
                <w:rFonts w:eastAsia="黑体"/>
                <w:szCs w:val="21"/>
              </w:rPr>
            </w:pPr>
            <w:r>
              <w:rPr>
                <w:rFonts w:eastAsia="黑体"/>
                <w:szCs w:val="21"/>
              </w:rPr>
              <w:t>单位签章：                     主管负责人（签章）：</w:t>
            </w:r>
          </w:p>
          <w:p>
            <w:pPr>
              <w:snapToGrid w:val="0"/>
              <w:spacing w:line="340" w:lineRule="exact"/>
              <w:jc w:val="center"/>
              <w:rPr>
                <w:rFonts w:eastAsia="黑体"/>
                <w:szCs w:val="21"/>
              </w:rPr>
            </w:pPr>
          </w:p>
          <w:p>
            <w:pPr>
              <w:snapToGrid w:val="0"/>
              <w:spacing w:line="340" w:lineRule="exact"/>
              <w:jc w:val="center"/>
              <w:rPr>
                <w:rFonts w:eastAsia="黑体"/>
                <w:szCs w:val="21"/>
              </w:rPr>
            </w:pPr>
          </w:p>
          <w:p>
            <w:pPr>
              <w:snapToGrid w:val="0"/>
              <w:spacing w:line="340" w:lineRule="exact"/>
              <w:jc w:val="center"/>
              <w:rPr>
                <w:rFonts w:eastAsia="黑体"/>
                <w:szCs w:val="21"/>
              </w:rPr>
            </w:pPr>
            <w:r>
              <w:rPr>
                <w:rFonts w:eastAsia="黑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hint="eastAsia" w:eastAsia="黑体"/>
                <w:szCs w:val="21"/>
                <w:lang w:eastAsia="zh-CN"/>
              </w:rPr>
              <w:t>入河（湖、沟）</w:t>
            </w:r>
            <w:r>
              <w:rPr>
                <w:rFonts w:eastAsia="黑体"/>
                <w:szCs w:val="21"/>
              </w:rPr>
              <w:t>排污口所在地</w:t>
            </w:r>
            <w:r>
              <w:rPr>
                <w:rFonts w:hint="eastAsia" w:eastAsia="黑体"/>
                <w:szCs w:val="21"/>
                <w:lang w:eastAsia="zh-CN"/>
              </w:rPr>
              <w:t>自治区</w:t>
            </w:r>
            <w:r>
              <w:rPr>
                <w:rFonts w:eastAsia="黑体"/>
                <w:szCs w:val="21"/>
              </w:rPr>
              <w:t>级生态环境部门意见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7"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p>
            <w:pPr>
              <w:snapToGrid w:val="0"/>
              <w:spacing w:line="340" w:lineRule="exact"/>
              <w:jc w:val="center"/>
              <w:rPr>
                <w:rFonts w:eastAsia="黑体"/>
                <w:szCs w:val="21"/>
              </w:rPr>
            </w:pPr>
          </w:p>
          <w:p>
            <w:pPr>
              <w:pStyle w:val="4"/>
            </w:pPr>
          </w:p>
          <w:p>
            <w:pPr>
              <w:snapToGrid w:val="0"/>
              <w:spacing w:line="340" w:lineRule="exact"/>
              <w:jc w:val="center"/>
              <w:rPr>
                <w:rFonts w:eastAsia="黑体"/>
                <w:szCs w:val="21"/>
              </w:rPr>
            </w:pPr>
          </w:p>
          <w:p>
            <w:pPr>
              <w:snapToGrid w:val="0"/>
              <w:spacing w:line="340" w:lineRule="exact"/>
              <w:jc w:val="center"/>
              <w:rPr>
                <w:rFonts w:eastAsia="黑体"/>
                <w:szCs w:val="21"/>
              </w:rPr>
            </w:pPr>
            <w:r>
              <w:rPr>
                <w:rFonts w:eastAsia="黑体"/>
                <w:szCs w:val="21"/>
              </w:rPr>
              <w:t>单位签章：                     主管负责人（签章）：</w:t>
            </w:r>
          </w:p>
          <w:p>
            <w:pPr>
              <w:snapToGrid w:val="0"/>
              <w:spacing w:line="340" w:lineRule="exact"/>
              <w:jc w:val="center"/>
              <w:rPr>
                <w:rFonts w:eastAsia="黑体"/>
                <w:szCs w:val="21"/>
              </w:rPr>
            </w:pPr>
          </w:p>
          <w:p>
            <w:pPr>
              <w:snapToGrid w:val="0"/>
              <w:spacing w:line="100" w:lineRule="exact"/>
              <w:jc w:val="center"/>
              <w:rPr>
                <w:rFonts w:eastAsia="黑体"/>
                <w:szCs w:val="21"/>
              </w:rPr>
            </w:pPr>
          </w:p>
          <w:p>
            <w:pPr>
              <w:snapToGrid w:val="0"/>
              <w:spacing w:line="340" w:lineRule="exact"/>
              <w:jc w:val="center"/>
              <w:rPr>
                <w:rFonts w:eastAsia="黑体"/>
                <w:szCs w:val="21"/>
              </w:rPr>
            </w:pPr>
            <w:r>
              <w:rPr>
                <w:rFonts w:eastAsia="黑体"/>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r>
              <w:rPr>
                <w:rFonts w:eastAsia="黑体"/>
                <w:szCs w:val="21"/>
              </w:rPr>
              <w:t>入河（湖、沟）排污口审批单位意见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3" w:hRule="atLeast"/>
          <w:jc w:val="center"/>
        </w:trPr>
        <w:tc>
          <w:tcPr>
            <w:tcW w:w="8900"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eastAsia="黑体"/>
                <w:szCs w:val="21"/>
              </w:rPr>
            </w:pPr>
          </w:p>
          <w:p>
            <w:pPr>
              <w:snapToGrid w:val="0"/>
              <w:spacing w:line="340" w:lineRule="exact"/>
              <w:jc w:val="center"/>
              <w:rPr>
                <w:rFonts w:eastAsia="黑体"/>
                <w:szCs w:val="21"/>
              </w:rPr>
            </w:pPr>
          </w:p>
          <w:p>
            <w:pPr>
              <w:snapToGrid w:val="0"/>
              <w:spacing w:line="340" w:lineRule="exact"/>
              <w:jc w:val="center"/>
              <w:rPr>
                <w:rFonts w:eastAsia="黑体"/>
                <w:szCs w:val="21"/>
              </w:rPr>
            </w:pPr>
          </w:p>
          <w:p>
            <w:pPr>
              <w:snapToGrid w:val="0"/>
              <w:spacing w:line="340" w:lineRule="exact"/>
              <w:jc w:val="center"/>
              <w:rPr>
                <w:rFonts w:eastAsia="黑体"/>
                <w:szCs w:val="21"/>
              </w:rPr>
            </w:pPr>
            <w:r>
              <w:rPr>
                <w:rFonts w:eastAsia="黑体"/>
                <w:szCs w:val="21"/>
              </w:rPr>
              <w:t>单位签章：                     主管负责人（签章）：</w:t>
            </w:r>
          </w:p>
          <w:p>
            <w:pPr>
              <w:snapToGrid w:val="0"/>
              <w:spacing w:line="340" w:lineRule="exact"/>
              <w:jc w:val="center"/>
              <w:rPr>
                <w:rFonts w:eastAsia="黑体"/>
                <w:szCs w:val="21"/>
              </w:rPr>
            </w:pPr>
          </w:p>
          <w:p>
            <w:pPr>
              <w:snapToGrid w:val="0"/>
              <w:spacing w:line="340" w:lineRule="exact"/>
              <w:jc w:val="center"/>
              <w:rPr>
                <w:rFonts w:eastAsia="黑体"/>
                <w:szCs w:val="21"/>
              </w:rPr>
            </w:pPr>
          </w:p>
          <w:p>
            <w:pPr>
              <w:snapToGrid w:val="0"/>
              <w:spacing w:line="340" w:lineRule="exact"/>
              <w:jc w:val="center"/>
              <w:rPr>
                <w:rFonts w:eastAsia="黑体"/>
                <w:szCs w:val="21"/>
              </w:rPr>
            </w:pPr>
            <w:r>
              <w:rPr>
                <w:rFonts w:eastAsia="黑体"/>
                <w:szCs w:val="21"/>
              </w:rPr>
              <w:t>年    月    日</w:t>
            </w:r>
          </w:p>
        </w:tc>
      </w:tr>
    </w:tbl>
    <w:p>
      <w:pPr>
        <w:widowControl/>
        <w:jc w:val="left"/>
        <w:rPr>
          <w:rFonts w:eastAsia="黑体"/>
        </w:rPr>
        <w:sectPr>
          <w:pgSz w:w="11906" w:h="16838"/>
          <w:pgMar w:top="1701" w:right="1474" w:bottom="1701" w:left="1588" w:header="720" w:footer="720" w:gutter="0"/>
          <w:pgNumType w:fmt="numberInDash"/>
          <w:cols w:space="720" w:num="1"/>
          <w:docGrid w:type="lines" w:linePitch="312" w:charSpace="0"/>
        </w:sectPr>
      </w:pPr>
    </w:p>
    <w:p>
      <w:pPr>
        <w:snapToGrid w:val="0"/>
        <w:jc w:val="center"/>
        <w:rPr>
          <w:rFonts w:eastAsia="黑体"/>
          <w:sz w:val="32"/>
          <w:szCs w:val="32"/>
        </w:rPr>
      </w:pPr>
      <w:r>
        <w:rPr>
          <w:rFonts w:eastAsia="黑体"/>
        </w:rPr>
        <w:t>填报要求</w:t>
      </w:r>
    </w:p>
    <w:p>
      <w:pPr>
        <w:snapToGrid w:val="0"/>
        <w:ind w:firstLine="480" w:firstLineChars="200"/>
        <w:rPr>
          <w:rFonts w:eastAsia="仿宋_GB2312"/>
          <w:sz w:val="24"/>
          <w:szCs w:val="24"/>
        </w:rPr>
      </w:pPr>
      <w:r>
        <w:rPr>
          <w:rFonts w:eastAsia="仿宋_GB2312"/>
          <w:sz w:val="24"/>
          <w:szCs w:val="24"/>
        </w:rPr>
        <w:t>1、申请设置</w:t>
      </w:r>
      <w:r>
        <w:rPr>
          <w:rFonts w:hint="eastAsia" w:eastAsia="仿宋_GB2312"/>
          <w:sz w:val="24"/>
          <w:szCs w:val="24"/>
          <w:lang w:eastAsia="zh-CN"/>
        </w:rPr>
        <w:t>入河（湖、沟）排污口</w:t>
      </w:r>
      <w:r>
        <w:rPr>
          <w:rFonts w:eastAsia="仿宋_GB2312"/>
          <w:sz w:val="24"/>
          <w:szCs w:val="24"/>
        </w:rPr>
        <w:t>所有单位包括企业、市政（含污水处理厂）、乡镇等应填报本申请书。</w:t>
      </w:r>
    </w:p>
    <w:p>
      <w:pPr>
        <w:snapToGrid w:val="0"/>
        <w:ind w:firstLine="480" w:firstLineChars="200"/>
        <w:rPr>
          <w:rFonts w:eastAsia="仿宋_GB2312"/>
          <w:sz w:val="24"/>
          <w:szCs w:val="24"/>
        </w:rPr>
      </w:pPr>
      <w:r>
        <w:rPr>
          <w:rFonts w:eastAsia="仿宋_GB2312"/>
          <w:sz w:val="24"/>
          <w:szCs w:val="24"/>
        </w:rPr>
        <w:t>2、申请书由电脑填写后打印，除审批内容外，不得手写。</w:t>
      </w:r>
    </w:p>
    <w:p>
      <w:pPr>
        <w:snapToGrid w:val="0"/>
        <w:ind w:firstLine="480" w:firstLineChars="200"/>
        <w:rPr>
          <w:rFonts w:eastAsia="仿宋_GB2312"/>
          <w:sz w:val="24"/>
          <w:szCs w:val="24"/>
        </w:rPr>
      </w:pPr>
      <w:r>
        <w:rPr>
          <w:rFonts w:eastAsia="仿宋_GB2312"/>
          <w:sz w:val="24"/>
          <w:szCs w:val="24"/>
        </w:rPr>
        <w:t>3、必须按“填写说明”如实规范填写。若申请单位同时申请设置两个以上（含两个）排污口的，应分别填写每个排污口的有关信息。</w:t>
      </w:r>
    </w:p>
    <w:p>
      <w:pPr>
        <w:snapToGrid w:val="0"/>
        <w:ind w:firstLine="480" w:firstLineChars="200"/>
        <w:rPr>
          <w:rFonts w:eastAsia="仿宋_GB2312"/>
          <w:b/>
          <w:bCs/>
          <w:sz w:val="30"/>
          <w:szCs w:val="30"/>
        </w:rPr>
      </w:pPr>
      <w:r>
        <w:rPr>
          <w:rFonts w:eastAsia="仿宋_GB2312"/>
          <w:sz w:val="24"/>
          <w:szCs w:val="24"/>
        </w:rPr>
        <w:t>4、表格提交一式六份，每份需加盖公章，一并提交排污口设置的审批单位。</w:t>
      </w:r>
    </w:p>
    <w:p>
      <w:pPr>
        <w:spacing w:before="312" w:beforeLines="130" w:after="312" w:afterLines="130"/>
        <w:jc w:val="center"/>
        <w:rPr>
          <w:rFonts w:eastAsia="黑体"/>
          <w:sz w:val="32"/>
          <w:szCs w:val="32"/>
        </w:rPr>
      </w:pPr>
      <w:r>
        <w:rPr>
          <w:rFonts w:eastAsia="黑体"/>
        </w:rPr>
        <w:t>填写说明</w:t>
      </w:r>
    </w:p>
    <w:p>
      <w:pPr>
        <w:ind w:firstLine="480" w:firstLineChars="200"/>
        <w:rPr>
          <w:rFonts w:eastAsia="仿宋_GB2312"/>
          <w:sz w:val="24"/>
          <w:szCs w:val="24"/>
        </w:rPr>
      </w:pPr>
      <w:r>
        <w:rPr>
          <w:rFonts w:eastAsia="仿宋_GB2312"/>
          <w:sz w:val="24"/>
          <w:szCs w:val="24"/>
        </w:rPr>
        <w:t>1、“申请单位”按法人登记或工商行政管理部门核准的名称填写。单位名称应与单位公章所使用的名称一致。</w:t>
      </w:r>
    </w:p>
    <w:p>
      <w:pPr>
        <w:ind w:firstLine="480" w:firstLineChars="200"/>
        <w:rPr>
          <w:rFonts w:eastAsia="仿宋_GB2312"/>
          <w:sz w:val="24"/>
          <w:szCs w:val="24"/>
        </w:rPr>
      </w:pPr>
      <w:r>
        <w:rPr>
          <w:rFonts w:eastAsia="仿宋_GB2312"/>
          <w:sz w:val="24"/>
          <w:szCs w:val="24"/>
        </w:rPr>
        <w:t>2、“法人代表”按《法人单位代码证书》中的法定代表人填写。没有法定代表人的，填单位实际负责人。</w:t>
      </w:r>
    </w:p>
    <w:p>
      <w:pPr>
        <w:ind w:firstLine="480" w:firstLineChars="200"/>
        <w:rPr>
          <w:rFonts w:eastAsia="仿宋_GB2312"/>
          <w:sz w:val="24"/>
          <w:szCs w:val="24"/>
        </w:rPr>
      </w:pPr>
      <w:r>
        <w:rPr>
          <w:rFonts w:eastAsia="仿宋_GB2312"/>
          <w:sz w:val="24"/>
          <w:szCs w:val="24"/>
        </w:rPr>
        <w:t>3、“详细地址”按登记单位邮政通讯地址详细填写。</w:t>
      </w:r>
    </w:p>
    <w:p>
      <w:pPr>
        <w:ind w:firstLine="480" w:firstLineChars="200"/>
        <w:rPr>
          <w:rFonts w:eastAsia="仿宋_GB2312"/>
          <w:sz w:val="24"/>
          <w:szCs w:val="24"/>
        </w:rPr>
      </w:pPr>
      <w:r>
        <w:rPr>
          <w:rFonts w:eastAsia="仿宋_GB2312"/>
          <w:sz w:val="24"/>
          <w:szCs w:val="24"/>
        </w:rPr>
        <w:t>4、“单位性质”填企业、事业或个体工商户等，企业进一步区分国有独资、国有控股、中外合资、中外合作、外商独资、民营等。</w:t>
      </w:r>
    </w:p>
    <w:p>
      <w:pPr>
        <w:ind w:firstLine="480" w:firstLineChars="200"/>
        <w:rPr>
          <w:rFonts w:eastAsia="仿宋_GB2312"/>
          <w:sz w:val="24"/>
          <w:szCs w:val="24"/>
        </w:rPr>
      </w:pPr>
      <w:r>
        <w:rPr>
          <w:rFonts w:eastAsia="仿宋_GB2312"/>
          <w:sz w:val="24"/>
          <w:szCs w:val="24"/>
        </w:rPr>
        <w:t>5、“取用水量”：直接从江河湖泊取水的填一年取用的新鲜水量；通过自来水公司或水库供水的填一年从供水单位获取的用水量。</w:t>
      </w:r>
    </w:p>
    <w:p>
      <w:pPr>
        <w:ind w:firstLine="480" w:firstLineChars="200"/>
        <w:rPr>
          <w:rFonts w:eastAsia="仿宋_GB2312"/>
          <w:sz w:val="24"/>
          <w:szCs w:val="24"/>
        </w:rPr>
      </w:pPr>
      <w:r>
        <w:rPr>
          <w:rFonts w:eastAsia="仿宋_GB2312"/>
          <w:sz w:val="24"/>
          <w:szCs w:val="24"/>
        </w:rPr>
        <w:t>市政排污口，填排污系统服务面积、服务人口。</w:t>
      </w:r>
    </w:p>
    <w:p>
      <w:pPr>
        <w:ind w:firstLine="480" w:firstLineChars="200"/>
        <w:rPr>
          <w:rFonts w:eastAsia="仿宋_GB2312"/>
          <w:sz w:val="24"/>
          <w:szCs w:val="24"/>
        </w:rPr>
      </w:pPr>
      <w:r>
        <w:rPr>
          <w:rFonts w:eastAsia="仿宋_GB2312"/>
          <w:sz w:val="24"/>
          <w:szCs w:val="24"/>
        </w:rPr>
        <w:t>6、“排污口设置类型”“排污类型”“排放规律”“排放方式”等栏目在后面提示栏中划“√”。</w:t>
      </w:r>
    </w:p>
    <w:p>
      <w:pPr>
        <w:ind w:firstLine="480" w:firstLineChars="200"/>
        <w:rPr>
          <w:rFonts w:eastAsia="仿宋_GB2312"/>
          <w:sz w:val="24"/>
          <w:szCs w:val="24"/>
        </w:rPr>
      </w:pPr>
      <w:r>
        <w:rPr>
          <w:rFonts w:eastAsia="仿宋_GB2312"/>
          <w:sz w:val="24"/>
          <w:szCs w:val="24"/>
        </w:rPr>
        <w:t>7、“所在行政区”应准确到县（市、区）的乡镇（街道）。</w:t>
      </w:r>
    </w:p>
    <w:p>
      <w:pPr>
        <w:ind w:firstLine="480" w:firstLineChars="200"/>
        <w:rPr>
          <w:rFonts w:eastAsia="仿宋_GB2312"/>
          <w:sz w:val="24"/>
          <w:szCs w:val="24"/>
        </w:rPr>
      </w:pPr>
      <w:r>
        <w:rPr>
          <w:rFonts w:eastAsia="仿宋_GB2312"/>
          <w:sz w:val="24"/>
          <w:szCs w:val="24"/>
        </w:rPr>
        <w:t>8、“排入水体名称”填直接排入的河流、湖泊、水库、排水沟名称。</w:t>
      </w:r>
    </w:p>
    <w:p>
      <w:pPr>
        <w:ind w:firstLine="480" w:firstLineChars="200"/>
        <w:rPr>
          <w:rFonts w:eastAsia="仿宋_GB2312"/>
          <w:sz w:val="24"/>
          <w:szCs w:val="24"/>
        </w:rPr>
      </w:pPr>
      <w:r>
        <w:rPr>
          <w:rFonts w:eastAsia="仿宋_GB2312"/>
          <w:sz w:val="24"/>
          <w:szCs w:val="24"/>
        </w:rPr>
        <w:t>9、“排入的水功能区”填国务院、水利部或各级人民政府批准实施的水功能区划中水功能区名称，申请单位无法填写的，可咨询有关生态环境部门。</w:t>
      </w:r>
    </w:p>
    <w:p>
      <w:pPr>
        <w:ind w:firstLine="480" w:firstLineChars="200"/>
        <w:rPr>
          <w:rFonts w:eastAsia="仿宋_GB2312"/>
          <w:sz w:val="24"/>
          <w:szCs w:val="24"/>
        </w:rPr>
      </w:pPr>
      <w:r>
        <w:rPr>
          <w:rFonts w:eastAsia="仿宋_GB2312"/>
          <w:sz w:val="24"/>
          <w:szCs w:val="24"/>
        </w:rPr>
        <w:t>10、“设计排污能力”填排污口设计的排污水量。</w:t>
      </w:r>
    </w:p>
    <w:p>
      <w:pPr>
        <w:ind w:firstLine="480" w:firstLineChars="200"/>
        <w:rPr>
          <w:rFonts w:eastAsia="仿宋_GB2312"/>
          <w:sz w:val="24"/>
          <w:szCs w:val="24"/>
        </w:rPr>
      </w:pPr>
      <w:r>
        <w:rPr>
          <w:rFonts w:eastAsia="仿宋_GB2312"/>
          <w:sz w:val="24"/>
          <w:szCs w:val="24"/>
        </w:rPr>
        <w:t>11、“工业废水排放量、生活污水排放量、污水年排放总量”填申请的排污水量，排污单位若为火电厂，则在其他栏中填写申请的温水排放量。</w:t>
      </w:r>
    </w:p>
    <w:p>
      <w:pPr>
        <w:ind w:firstLine="480" w:firstLineChars="200"/>
        <w:rPr>
          <w:rFonts w:eastAsia="仿宋_GB2312"/>
          <w:sz w:val="24"/>
          <w:szCs w:val="24"/>
        </w:rPr>
      </w:pPr>
      <w:r>
        <w:rPr>
          <w:rFonts w:eastAsia="仿宋_GB2312"/>
          <w:sz w:val="24"/>
          <w:szCs w:val="24"/>
        </w:rPr>
        <w:t>12、“污水处理方式”：对于企业排污口，填工业废水处理工艺、厂区生活污水处理方式；对于市政排污口，填一级处理、二级处理或三级处理。</w:t>
      </w:r>
    </w:p>
    <w:p>
      <w:pPr>
        <w:ind w:firstLine="480" w:firstLineChars="200"/>
        <w:rPr>
          <w:rFonts w:eastAsia="仿宋_GB2312"/>
          <w:sz w:val="24"/>
          <w:szCs w:val="24"/>
        </w:rPr>
      </w:pPr>
      <w:r>
        <w:rPr>
          <w:rFonts w:eastAsia="仿宋_GB2312"/>
          <w:sz w:val="24"/>
          <w:szCs w:val="24"/>
        </w:rPr>
        <w:t>13、“项目名称”：申请单位实际排放的污染物中如有表中已列明的具体污染物必须如实填写，对排放特殊污染物的排污口，应增加国家或行业排放标准规定的污染物项目。排放温排水的，应增加填写“温升”项目。对水环境敏感目标有影响的污染物和“三致”物质必须如实填报。</w:t>
      </w:r>
    </w:p>
    <w:p>
      <w:pPr>
        <w:ind w:firstLine="480" w:firstLineChars="200"/>
        <w:rPr>
          <w:rFonts w:eastAsia="仿宋_GB2312"/>
          <w:sz w:val="24"/>
          <w:szCs w:val="24"/>
        </w:rPr>
      </w:pPr>
      <w:r>
        <w:rPr>
          <w:rFonts w:eastAsia="仿宋_GB2312"/>
          <w:sz w:val="24"/>
          <w:szCs w:val="24"/>
        </w:rPr>
        <w:t>14、“排放浓度”填排污口正常排放情况下的污染物浓度。</w:t>
      </w:r>
    </w:p>
    <w:p>
      <w:pPr>
        <w:ind w:firstLine="480" w:firstLineChars="200"/>
        <w:rPr>
          <w:rFonts w:eastAsia="仿宋_GB2312"/>
          <w:sz w:val="24"/>
          <w:szCs w:val="24"/>
        </w:rPr>
      </w:pPr>
      <w:r>
        <w:rPr>
          <w:rFonts w:eastAsia="仿宋_GB2312"/>
          <w:sz w:val="24"/>
          <w:szCs w:val="24"/>
        </w:rPr>
        <w:t>15、“日排放总量”填正常排放情况下排污口每日污染物排放的总量。</w:t>
      </w:r>
    </w:p>
    <w:p>
      <w:pPr>
        <w:ind w:firstLine="480" w:firstLineChars="200"/>
        <w:rPr>
          <w:rFonts w:eastAsia="仿宋_GB2312"/>
          <w:sz w:val="24"/>
          <w:szCs w:val="24"/>
        </w:rPr>
      </w:pPr>
      <w:r>
        <w:rPr>
          <w:rFonts w:eastAsia="仿宋_GB2312"/>
          <w:sz w:val="24"/>
          <w:szCs w:val="24"/>
        </w:rPr>
        <w:t>16、“年排放总量”填一年内正常情况下排污口排放的污染物总量。</w:t>
      </w:r>
    </w:p>
    <w:p>
      <w:pPr>
        <w:ind w:firstLine="480" w:firstLineChars="200"/>
        <w:rPr>
          <w:rFonts w:eastAsia="仿宋_GB2312"/>
          <w:sz w:val="24"/>
          <w:szCs w:val="24"/>
        </w:rPr>
      </w:pPr>
      <w:r>
        <w:rPr>
          <w:rFonts w:eastAsia="仿宋_GB2312"/>
          <w:sz w:val="24"/>
          <w:szCs w:val="24"/>
        </w:rPr>
        <w:t>17、排污河道、排污口平面位置示意图要求用AUTO-CAD软件制作后附上。</w:t>
      </w:r>
    </w:p>
    <w:p>
      <w:pPr>
        <w:ind w:firstLine="480" w:firstLineChars="200"/>
        <w:rPr>
          <w:rFonts w:eastAsia="仿宋_GB2312"/>
          <w:sz w:val="24"/>
          <w:szCs w:val="24"/>
        </w:rPr>
      </w:pPr>
      <w:r>
        <w:rPr>
          <w:rFonts w:eastAsia="仿宋_GB2312"/>
          <w:sz w:val="24"/>
          <w:szCs w:val="24"/>
        </w:rPr>
        <w:t>18、“申请理由”应简述项目依据、主要产品和产量、符合法律法规等情况。</w:t>
      </w:r>
    </w:p>
    <w:p>
      <w:pPr>
        <w:ind w:firstLine="480" w:firstLineChars="200"/>
        <w:rPr>
          <w:rFonts w:eastAsia="仿宋_GB2312"/>
          <w:sz w:val="24"/>
          <w:szCs w:val="24"/>
        </w:rPr>
      </w:pPr>
      <w:r>
        <w:rPr>
          <w:rFonts w:eastAsia="仿宋_GB2312"/>
          <w:sz w:val="24"/>
          <w:szCs w:val="24"/>
        </w:rPr>
        <w:t>19、经纬度采用纯数字格式，精确到小数点后六位（例：117.423032，36.965283），务必准确。</w:t>
      </w:r>
    </w:p>
    <w:p>
      <w:pPr>
        <w:ind w:firstLine="480" w:firstLineChars="200"/>
        <w:rPr>
          <w:rFonts w:eastAsia="仿宋_GB2312"/>
          <w:sz w:val="24"/>
          <w:szCs w:val="24"/>
        </w:rPr>
      </w:pPr>
      <w:r>
        <w:rPr>
          <w:rFonts w:eastAsia="仿宋_GB2312"/>
          <w:sz w:val="24"/>
          <w:szCs w:val="24"/>
        </w:rPr>
        <w:t>20、提交申报书时，填报要求和填报说明内容不必附后。申请书一律采用A4纸正反面打印，审批意见一栏可根据实际情况进行删减和调整。内容如超过4页，调整到4页内。</w:t>
      </w:r>
    </w:p>
    <w:p>
      <w:pPr>
        <w:ind w:firstLine="480" w:firstLineChars="200"/>
        <w:rPr>
          <w:rFonts w:eastAsia="仿宋_GB2312"/>
          <w:sz w:val="24"/>
          <w:szCs w:val="24"/>
        </w:rPr>
      </w:pPr>
      <w:r>
        <w:rPr>
          <w:rFonts w:eastAsia="仿宋_GB2312"/>
          <w:sz w:val="24"/>
          <w:szCs w:val="24"/>
        </w:rPr>
        <w:t>21、水利部门及其他部门意见签字盖章可另附单独页，附件文体不限，只要能说明该部门同意</w:t>
      </w:r>
      <w:r>
        <w:rPr>
          <w:rFonts w:hint="eastAsia" w:eastAsia="仿宋_GB2312"/>
          <w:sz w:val="24"/>
          <w:szCs w:val="24"/>
          <w:lang w:eastAsia="zh-CN"/>
        </w:rPr>
        <w:t>入河（湖、沟）排污口</w:t>
      </w:r>
      <w:r>
        <w:rPr>
          <w:rFonts w:eastAsia="仿宋_GB2312"/>
          <w:sz w:val="24"/>
          <w:szCs w:val="24"/>
        </w:rPr>
        <w:t>设置即可。</w:t>
      </w:r>
    </w:p>
    <w:p>
      <w:pPr>
        <w:rPr>
          <w:rFonts w:hint="eastAsia" w:eastAsia="仿宋_GB2312"/>
          <w:lang w:eastAsia="zh-CN"/>
        </w:rPr>
      </w:pPr>
      <w:r>
        <w:rPr>
          <w:rFonts w:eastAsia="仿宋_GB2312"/>
          <w:sz w:val="24"/>
          <w:szCs w:val="24"/>
        </w:rPr>
        <w:t>22、</w:t>
      </w:r>
      <w:r>
        <w:rPr>
          <w:rFonts w:hint="eastAsia" w:eastAsia="仿宋_GB2312"/>
          <w:sz w:val="24"/>
          <w:szCs w:val="24"/>
          <w:lang w:eastAsia="zh-CN"/>
        </w:rPr>
        <w:t>入河（湖、沟）排污口</w:t>
      </w:r>
      <w:r>
        <w:rPr>
          <w:rFonts w:eastAsia="仿宋_GB2312"/>
          <w:sz w:val="24"/>
          <w:szCs w:val="24"/>
        </w:rPr>
        <w:t>审批部门可根据各地工作实际，对本地水环境质量达标起关键作用的其他指标进行控制</w:t>
      </w:r>
      <w:r>
        <w:rPr>
          <w:rFonts w:hint="eastAsia" w:eastAsia="仿宋_GB2312"/>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TYyZjZkY2ZlNzBlMWY2YWIyNjMxMDUwZGQ0MGIifQ=="/>
  </w:docVars>
  <w:rsids>
    <w:rsidRoot w:val="0CA471E4"/>
    <w:rsid w:val="0CA4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Chars="0" w:firstLine="420" w:firstLineChars="200"/>
    </w:pPr>
    <w:rPr>
      <w:rFonts w:ascii="Times New Roman" w:hAnsi="Times New Roman"/>
    </w:rPr>
  </w:style>
  <w:style w:type="paragraph" w:styleId="3">
    <w:name w:val="Body Text Indent"/>
    <w:basedOn w:val="1"/>
    <w:qFormat/>
    <w:uiPriority w:val="0"/>
    <w:pPr>
      <w:ind w:left="420"/>
    </w:pPr>
    <w:rPr>
      <w:rFonts w:ascii="仿宋_GB2312" w:eastAsia="仿宋_GB2312"/>
      <w:sz w:val="32"/>
    </w:rPr>
  </w:style>
  <w:style w:type="paragraph" w:styleId="4">
    <w:name w:val="Title"/>
    <w:basedOn w:val="1"/>
    <w:qFormat/>
    <w:uiPriority w:val="10"/>
    <w:pPr>
      <w:adjustRightInd w:val="0"/>
      <w:snapToGrid w:val="0"/>
      <w:spacing w:before="240" w:after="60" w:line="300" w:lineRule="auto"/>
      <w:ind w:firstLine="454"/>
      <w:jc w:val="center"/>
      <w:textAlignment w:val="baseline"/>
      <w:outlineLvl w:val="0"/>
    </w:pPr>
    <w:rPr>
      <w:rFonts w:eastAsia="黑体"/>
      <w:snapToGrid w:val="0"/>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2023-11-14T09:21:00Z</dcterms:created>
  <dc:creator>小明哥</dc:creator>
  <cp:lastModifiedBy>小明哥</cp:lastModifiedBy>
  <dcterms:modified xsi:type="dcterms:W3CDTF">2023-11-14T09:22:39Z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F68FA02CFB1E43ECA705F2374B08839B_11</vt:lpwstr>
  </property>
</Properties>
</file>